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6849" w:rsidRDefault="00124A10">
      <w:r>
        <w:t>Exercice 1 :</w:t>
      </w:r>
    </w:p>
    <w:p w:rsidR="00124A10" w:rsidRDefault="00124A10">
      <w:r>
        <w:rPr>
          <w:noProof/>
          <w:lang w:eastAsia="fr-FR"/>
        </w:rPr>
        <w:drawing>
          <wp:inline distT="0" distB="0" distL="0" distR="0" wp14:anchorId="2A102247" wp14:editId="66FA4A93">
            <wp:extent cx="5251677" cy="3543300"/>
            <wp:effectExtent l="0" t="0" r="635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803" t="42443" r="55026" b="2281"/>
                    <a:stretch/>
                  </pic:blipFill>
                  <pic:spPr bwMode="auto">
                    <a:xfrm>
                      <a:off x="0" y="0"/>
                      <a:ext cx="5289929" cy="356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4A10" w:rsidRDefault="00124A10">
      <w:r>
        <w:t xml:space="preserve">On crée un répertoire avec </w:t>
      </w:r>
      <w:proofErr w:type="spellStart"/>
      <w:r>
        <w:t>mkdir</w:t>
      </w:r>
      <w:proofErr w:type="spellEnd"/>
      <w:r>
        <w:t xml:space="preserve"> puis un fichier toto dans ce répertoire avec </w:t>
      </w:r>
      <w:proofErr w:type="spellStart"/>
      <w:r>
        <w:t>touch</w:t>
      </w:r>
      <w:proofErr w:type="spellEnd"/>
      <w:r>
        <w:t xml:space="preserve">. Ensuite on copie le fichier dans le même répertoire en le renommant toto2. Puis on redirige la sortie de </w:t>
      </w:r>
      <w:proofErr w:type="spellStart"/>
      <w:r>
        <w:t>ls</w:t>
      </w:r>
      <w:proofErr w:type="spellEnd"/>
      <w:r>
        <w:t xml:space="preserve"> dans un fichier de ce répertoire et enfin on affiche grâce à la commande </w:t>
      </w:r>
      <w:proofErr w:type="spellStart"/>
      <w:r>
        <w:t>echo</w:t>
      </w:r>
      <w:proofErr w:type="spellEnd"/>
      <w:r>
        <w:t>.</w:t>
      </w:r>
    </w:p>
    <w:p w:rsidR="00124A10" w:rsidRDefault="00124A10">
      <w:r>
        <w:t>Exercice 2 :</w:t>
      </w:r>
    </w:p>
    <w:p w:rsidR="00124A10" w:rsidRDefault="000B7DE8">
      <w:r>
        <w:rPr>
          <w:noProof/>
          <w:lang w:eastAsia="fr-FR"/>
        </w:rPr>
        <w:drawing>
          <wp:inline distT="0" distB="0" distL="0" distR="0" wp14:anchorId="21B615F9" wp14:editId="58F76C79">
            <wp:extent cx="5267325" cy="3828859"/>
            <wp:effectExtent l="0" t="0" r="0" b="63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637" t="38824" r="55192" b="1623"/>
                    <a:stretch/>
                  </pic:blipFill>
                  <pic:spPr bwMode="auto">
                    <a:xfrm>
                      <a:off x="0" y="0"/>
                      <a:ext cx="5333940" cy="3877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7DE8" w:rsidRDefault="000B7DE8">
      <w:r>
        <w:lastRenderedPageBreak/>
        <w:t xml:space="preserve">On affiche un message avec </w:t>
      </w:r>
      <w:proofErr w:type="spellStart"/>
      <w:r>
        <w:t>echo</w:t>
      </w:r>
      <w:proofErr w:type="spellEnd"/>
      <w:r>
        <w:t xml:space="preserve"> puis à l’aide de </w:t>
      </w:r>
      <w:proofErr w:type="spellStart"/>
      <w:r>
        <w:t>read</w:t>
      </w:r>
      <w:proofErr w:type="spellEnd"/>
      <w:r>
        <w:t xml:space="preserve"> on récupère quatre mots</w:t>
      </w:r>
      <w:r w:rsidR="0008290F">
        <w:t>. Il nous suffit ensuite de les réafficher en commençant par le dernier en les séparant par des espaces(les accolades servent à délimiter le nom des variables).</w:t>
      </w:r>
    </w:p>
    <w:p w:rsidR="0008290F" w:rsidRDefault="0008290F">
      <w:r>
        <w:t>Exercice 3 :</w:t>
      </w:r>
    </w:p>
    <w:p w:rsidR="0008290F" w:rsidRDefault="0008290F">
      <w:r>
        <w:rPr>
          <w:noProof/>
          <w:lang w:eastAsia="fr-FR"/>
        </w:rPr>
        <w:drawing>
          <wp:inline distT="0" distB="0" distL="0" distR="0" wp14:anchorId="47A89282" wp14:editId="2960A080">
            <wp:extent cx="5352455" cy="3876675"/>
            <wp:effectExtent l="0" t="0" r="63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134" t="40469" r="55688" b="1623"/>
                    <a:stretch/>
                  </pic:blipFill>
                  <pic:spPr bwMode="auto">
                    <a:xfrm>
                      <a:off x="0" y="0"/>
                      <a:ext cx="5371431" cy="389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67EC" w:rsidRDefault="00F967EC">
      <w:r>
        <w:t>Le principe est le même que l’exercice précédent mais on stocke dans les variables contenant les mots les paramètres. Donc il faut l’exécuter avec quatre mots en paramètres. Par exemple ‘</w:t>
      </w:r>
      <w:proofErr w:type="gramStart"/>
      <w:r>
        <w:t>./</w:t>
      </w:r>
      <w:proofErr w:type="gramEnd"/>
      <w:r>
        <w:t>ex3 je suis ton père’.</w:t>
      </w:r>
    </w:p>
    <w:p w:rsidR="00F967EC" w:rsidRDefault="00F967EC">
      <w:r>
        <w:t>Exercice 4 :</w:t>
      </w:r>
    </w:p>
    <w:p w:rsidR="00F967EC" w:rsidRDefault="00F967EC">
      <w:r>
        <w:rPr>
          <w:noProof/>
          <w:lang w:eastAsia="fr-FR"/>
        </w:rPr>
        <w:lastRenderedPageBreak/>
        <w:drawing>
          <wp:inline distT="0" distB="0" distL="0" distR="0" wp14:anchorId="76620466" wp14:editId="167F79C7">
            <wp:extent cx="5410200" cy="3657909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969" t="40469" r="55192" b="4584"/>
                    <a:stretch/>
                  </pic:blipFill>
                  <pic:spPr bwMode="auto">
                    <a:xfrm>
                      <a:off x="0" y="0"/>
                      <a:ext cx="5443265" cy="368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65A" w:rsidRDefault="006F565A">
      <w:r>
        <w:t>On affiche une variable valant successivement 5, 4, 3, 2 puis 1 et ensuite on affiche décollage.</w:t>
      </w:r>
    </w:p>
    <w:p w:rsidR="006F565A" w:rsidRDefault="006F565A">
      <w:r>
        <w:t>Exercice 5 :</w:t>
      </w:r>
    </w:p>
    <w:p w:rsidR="006F565A" w:rsidRDefault="006F565A">
      <w:r>
        <w:rPr>
          <w:noProof/>
          <w:lang w:eastAsia="fr-FR"/>
        </w:rPr>
        <w:drawing>
          <wp:inline distT="0" distB="0" distL="0" distR="0" wp14:anchorId="59D79DD8" wp14:editId="04E4B148">
            <wp:extent cx="5621977" cy="350520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969" t="40798" r="55192" b="8532"/>
                    <a:stretch/>
                  </pic:blipFill>
                  <pic:spPr bwMode="auto">
                    <a:xfrm>
                      <a:off x="0" y="0"/>
                      <a:ext cx="5662380" cy="3530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65A" w:rsidRDefault="006F565A">
      <w:r>
        <w:t>Premièrement on se déplace dans le répertoire passé en paramètre puis on crée les fichiers fic1, fic2, fic3, fic4, fic5 en faisant parcourir à une variable la liste 1 2 3 4 5 que l’on concatène à fic pour déterminer le nom du fichier.</w:t>
      </w:r>
    </w:p>
    <w:p w:rsidR="00075249" w:rsidRDefault="00075249"/>
    <w:p w:rsidR="00075249" w:rsidRDefault="00075249">
      <w:r>
        <w:lastRenderedPageBreak/>
        <w:t>Exercice 6 :</w:t>
      </w:r>
    </w:p>
    <w:p w:rsidR="00075249" w:rsidRDefault="00075249">
      <w:r>
        <w:rPr>
          <w:noProof/>
          <w:lang w:eastAsia="fr-FR"/>
        </w:rPr>
        <w:drawing>
          <wp:inline distT="0" distB="0" distL="0" distR="0" wp14:anchorId="6174978D" wp14:editId="67D73136">
            <wp:extent cx="5207794" cy="188595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134" t="42443" r="55688" b="28603"/>
                    <a:stretch/>
                  </pic:blipFill>
                  <pic:spPr bwMode="auto">
                    <a:xfrm>
                      <a:off x="0" y="0"/>
                      <a:ext cx="5227526" cy="189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249" w:rsidRDefault="00075249">
      <w:r>
        <w:t>Premièrement, on se déplace dans le répertoire passé en paramètre. Puis on récupère une liste des fichiers avec ‘</w:t>
      </w:r>
      <w:proofErr w:type="spellStart"/>
      <w:r>
        <w:t>ls</w:t>
      </w:r>
      <w:proofErr w:type="spellEnd"/>
      <w:r>
        <w:t>’ et on affiche chaque nom précédé de a.</w:t>
      </w:r>
    </w:p>
    <w:p w:rsidR="00870585" w:rsidRDefault="00870585">
      <w:r>
        <w:t>Exercice 7 :</w:t>
      </w:r>
    </w:p>
    <w:p w:rsidR="00870585" w:rsidRDefault="00870585">
      <w:r>
        <w:rPr>
          <w:noProof/>
          <w:lang w:eastAsia="fr-FR"/>
        </w:rPr>
        <w:drawing>
          <wp:inline distT="0" distB="0" distL="0" distR="0" wp14:anchorId="17871B9B" wp14:editId="5680FBAC">
            <wp:extent cx="5347162" cy="1181100"/>
            <wp:effectExtent l="0" t="0" r="635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03" t="42443" r="55026" b="39461"/>
                    <a:stretch/>
                  </pic:blipFill>
                  <pic:spPr bwMode="auto">
                    <a:xfrm>
                      <a:off x="0" y="0"/>
                      <a:ext cx="5358531" cy="1183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585" w:rsidRDefault="00870585">
      <w:r>
        <w:t xml:space="preserve">Avec la commande </w:t>
      </w:r>
      <w:proofErr w:type="spellStart"/>
      <w:r>
        <w:t>grep</w:t>
      </w:r>
      <w:proofErr w:type="spellEnd"/>
      <w:r>
        <w:t xml:space="preserve"> on recherche le nom passé en </w:t>
      </w:r>
      <w:proofErr w:type="spellStart"/>
      <w:r>
        <w:t>parametre</w:t>
      </w:r>
      <w:proofErr w:type="spellEnd"/>
      <w:r>
        <w:t xml:space="preserve"> dans le fichier et si le nom existe on affiche présent.</w:t>
      </w:r>
    </w:p>
    <w:p w:rsidR="00870585" w:rsidRDefault="00870585">
      <w:r>
        <w:t>Exercice 8 :</w:t>
      </w:r>
    </w:p>
    <w:p w:rsidR="00870585" w:rsidRDefault="00870585">
      <w:r>
        <w:rPr>
          <w:noProof/>
          <w:lang w:eastAsia="fr-FR"/>
        </w:rPr>
        <w:drawing>
          <wp:inline distT="0" distB="0" distL="0" distR="0" wp14:anchorId="7BA36FAA" wp14:editId="7C95461C">
            <wp:extent cx="5371193" cy="1819275"/>
            <wp:effectExtent l="0" t="0" r="127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02" t="43761" r="55192" b="28602"/>
                    <a:stretch/>
                  </pic:blipFill>
                  <pic:spPr bwMode="auto">
                    <a:xfrm>
                      <a:off x="0" y="0"/>
                      <a:ext cx="5386470" cy="1824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585" w:rsidRDefault="00870585">
      <w:r>
        <w:t>Avec une structure case, on passe en revue tous les cas et on affiche en fonction la traduction correspondante. Si rien ne s’est exécuté on affiche inconnu.</w:t>
      </w:r>
    </w:p>
    <w:p w:rsidR="00870585" w:rsidRDefault="00870585">
      <w:r>
        <w:t>Exercice 9 :</w:t>
      </w:r>
    </w:p>
    <w:p w:rsidR="00870585" w:rsidRDefault="0076508B">
      <w:r>
        <w:rPr>
          <w:noProof/>
          <w:lang w:eastAsia="fr-FR"/>
        </w:rPr>
        <w:lastRenderedPageBreak/>
        <w:drawing>
          <wp:inline distT="0" distB="0" distL="0" distR="0" wp14:anchorId="17605A6A" wp14:editId="5A6BC529">
            <wp:extent cx="5394927" cy="126682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969" t="41785" r="55192" b="39131"/>
                    <a:stretch/>
                  </pic:blipFill>
                  <pic:spPr bwMode="auto">
                    <a:xfrm>
                      <a:off x="0" y="0"/>
                      <a:ext cx="5410136" cy="1270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08B" w:rsidRDefault="0076508B">
      <w:r>
        <w:t xml:space="preserve">On met la commande cd dans une structure if et la commande </w:t>
      </w:r>
      <w:proofErr w:type="spellStart"/>
      <w:r>
        <w:t>touch</w:t>
      </w:r>
      <w:proofErr w:type="spellEnd"/>
      <w:r>
        <w:t xml:space="preserve"> après </w:t>
      </w:r>
      <w:proofErr w:type="spellStart"/>
      <w:r>
        <w:t>then</w:t>
      </w:r>
      <w:proofErr w:type="spellEnd"/>
      <w:r>
        <w:t xml:space="preserve"> donc il ne crée le fichier que s’il s’est déplacé, si le cd a échoué il fait le </w:t>
      </w:r>
      <w:proofErr w:type="spellStart"/>
      <w:r>
        <w:t>else</w:t>
      </w:r>
      <w:proofErr w:type="spellEnd"/>
      <w:r>
        <w:t xml:space="preserve">, il affiche </w:t>
      </w:r>
      <w:r w:rsidR="00D92B1C">
        <w:t>« </w:t>
      </w:r>
      <w:r>
        <w:t>pas le droit</w:t>
      </w:r>
      <w:r w:rsidR="00D92B1C">
        <w:t> »</w:t>
      </w:r>
      <w:r>
        <w:t>.</w:t>
      </w:r>
    </w:p>
    <w:p w:rsidR="0076508B" w:rsidRDefault="0076508B">
      <w:r>
        <w:t>Exercice 10 :</w:t>
      </w:r>
    </w:p>
    <w:p w:rsidR="0076508B" w:rsidRDefault="00D92B1C">
      <w:r>
        <w:rPr>
          <w:noProof/>
          <w:lang w:eastAsia="fr-FR"/>
        </w:rPr>
        <w:drawing>
          <wp:inline distT="0" distB="0" distL="0" distR="0" wp14:anchorId="5C419AB5" wp14:editId="47DAAAB2">
            <wp:extent cx="5229225" cy="2455706"/>
            <wp:effectExtent l="0" t="0" r="0" b="190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771" t="61527" r="51058"/>
                    <a:stretch/>
                  </pic:blipFill>
                  <pic:spPr bwMode="auto">
                    <a:xfrm>
                      <a:off x="0" y="0"/>
                      <a:ext cx="5261328" cy="2470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B1C" w:rsidRDefault="00D92B1C">
      <w:r>
        <w:t xml:space="preserve">On récupère d’abord la liste des fichiers, si ce sont des fichiers </w:t>
      </w:r>
      <w:r w:rsidR="004847E2">
        <w:t>simples</w:t>
      </w:r>
      <w:r>
        <w:t xml:space="preserve"> on les garde, on vérifie leur extension puis on les affiche </w:t>
      </w:r>
      <w:r w:rsidR="004847E2">
        <w:t>s’ils</w:t>
      </w:r>
      <w:r>
        <w:t xml:space="preserve"> ont plus de 100 lignes.</w:t>
      </w:r>
    </w:p>
    <w:p w:rsidR="00D92B1C" w:rsidRDefault="00D92B1C">
      <w:r>
        <w:t>Exercice 11 :</w:t>
      </w:r>
    </w:p>
    <w:p w:rsidR="00D92B1C" w:rsidRDefault="00D92B1C">
      <w:r>
        <w:rPr>
          <w:noProof/>
          <w:lang w:eastAsia="fr-FR"/>
        </w:rPr>
        <w:drawing>
          <wp:inline distT="0" distB="0" distL="0" distR="0" wp14:anchorId="497A62BA" wp14:editId="3B0A6172">
            <wp:extent cx="5200650" cy="2172159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803" t="42114" r="55026" b="23667"/>
                    <a:stretch/>
                  </pic:blipFill>
                  <pic:spPr bwMode="auto">
                    <a:xfrm>
                      <a:off x="0" y="0"/>
                      <a:ext cx="5240216" cy="2188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7E2" w:rsidRDefault="004847E2">
      <w:r>
        <w:t>Pour chaque fichier du répertoire</w:t>
      </w:r>
      <w:bookmarkStart w:id="0" w:name="_GoBack"/>
      <w:bookmarkEnd w:id="0"/>
      <w:r>
        <w:t>, on regarde s’il se termine par l’extension voulue et si c’est le cas on le renomme en gardant la partie avant le point et en ajoutant la nouvelle extension.</w:t>
      </w:r>
    </w:p>
    <w:p w:rsidR="004847E2" w:rsidRDefault="004847E2">
      <w:r>
        <w:t>Exercice 12 :</w:t>
      </w:r>
    </w:p>
    <w:p w:rsidR="004847E2" w:rsidRDefault="004847E2"/>
    <w:sectPr w:rsidR="004847E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6095"/>
    <w:rsid w:val="00075249"/>
    <w:rsid w:val="0008290F"/>
    <w:rsid w:val="000B7DE8"/>
    <w:rsid w:val="00124A10"/>
    <w:rsid w:val="00286849"/>
    <w:rsid w:val="004847E2"/>
    <w:rsid w:val="006F565A"/>
    <w:rsid w:val="0076508B"/>
    <w:rsid w:val="00870585"/>
    <w:rsid w:val="00B96095"/>
    <w:rsid w:val="00D92B1C"/>
    <w:rsid w:val="00F96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ED8B9BC-2E29-4EAD-B08C-B103B6517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5</Pages>
  <Words>340</Words>
  <Characters>1875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etuinfo</dc:creator>
  <cp:keywords/>
  <dc:description/>
  <cp:lastModifiedBy>BOURG THOMAS p1500925</cp:lastModifiedBy>
  <cp:revision>5</cp:revision>
  <dcterms:created xsi:type="dcterms:W3CDTF">2015-12-10T06:54:00Z</dcterms:created>
  <dcterms:modified xsi:type="dcterms:W3CDTF">2015-12-17T08:49:00Z</dcterms:modified>
</cp:coreProperties>
</file>